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388C" w:rsidRPr="00B2388C" w:rsidRDefault="00B2388C" w:rsidP="00B2388C">
      <w:pPr>
        <w:spacing w:afterLines="50" w:after="156" w:line="592" w:lineRule="exact"/>
        <w:jc w:val="left"/>
        <w:rPr>
          <w:rFonts w:ascii="仿宋_GB2312" w:eastAsia="仿宋_GB2312" w:hAnsi="华文仿宋" w:cs="宋体"/>
          <w:b/>
          <w:color w:val="000000"/>
          <w:spacing w:val="20"/>
          <w:kern w:val="0"/>
          <w:szCs w:val="32"/>
        </w:rPr>
      </w:pPr>
      <w:r w:rsidRPr="00B2388C">
        <w:rPr>
          <w:rFonts w:ascii="仿宋_GB2312" w:eastAsia="仿宋_GB2312" w:hAnsi="华文仿宋" w:cs="宋体" w:hint="eastAsia"/>
          <w:b/>
          <w:color w:val="000000"/>
          <w:spacing w:val="20"/>
          <w:kern w:val="0"/>
          <w:szCs w:val="32"/>
        </w:rPr>
        <w:t>附件1</w:t>
      </w:r>
    </w:p>
    <w:p w:rsidR="008748AD" w:rsidRDefault="007E654A" w:rsidP="00FA68DE">
      <w:pPr>
        <w:spacing w:afterLines="50" w:after="156" w:line="592" w:lineRule="exact"/>
        <w:jc w:val="center"/>
        <w:rPr>
          <w:rFonts w:ascii="方正小标宋简体" w:eastAsia="方正小标宋简体"/>
          <w:sz w:val="44"/>
          <w:szCs w:val="44"/>
        </w:rPr>
      </w:pPr>
      <w:r>
        <w:rPr>
          <w:rFonts w:ascii="方正小标宋简体" w:eastAsia="方正小标宋简体" w:hint="eastAsia"/>
          <w:sz w:val="44"/>
          <w:szCs w:val="44"/>
        </w:rPr>
        <w:t>国家海洋技术中心2022年公开招聘</w:t>
      </w:r>
    </w:p>
    <w:p w:rsidR="008748AD" w:rsidRDefault="007E654A" w:rsidP="00FA68DE">
      <w:pPr>
        <w:spacing w:afterLines="50" w:after="156" w:line="592" w:lineRule="exact"/>
        <w:jc w:val="center"/>
        <w:rPr>
          <w:rFonts w:ascii="方正小标宋简体" w:eastAsia="方正小标宋简体"/>
          <w:sz w:val="44"/>
          <w:szCs w:val="44"/>
        </w:rPr>
      </w:pPr>
      <w:r>
        <w:rPr>
          <w:rFonts w:ascii="方正小标宋简体" w:eastAsia="方正小标宋简体" w:hint="eastAsia"/>
          <w:sz w:val="44"/>
          <w:szCs w:val="44"/>
        </w:rPr>
        <w:t>在职人员笔试疫情防控</w:t>
      </w:r>
      <w:r w:rsidR="009D57C0">
        <w:rPr>
          <w:rFonts w:ascii="方正小标宋简体" w:eastAsia="方正小标宋简体" w:hint="eastAsia"/>
          <w:sz w:val="44"/>
          <w:szCs w:val="44"/>
        </w:rPr>
        <w:t>指引</w:t>
      </w:r>
    </w:p>
    <w:p w:rsidR="004A5A0A" w:rsidRDefault="004A5A0A" w:rsidP="004A5A0A">
      <w:pPr>
        <w:spacing w:line="592" w:lineRule="exact"/>
        <w:ind w:firstLineChars="200" w:firstLine="720"/>
        <w:rPr>
          <w:rStyle w:val="NormalCharacter"/>
          <w:rFonts w:hAnsi="仿宋"/>
          <w:szCs w:val="32"/>
        </w:rPr>
      </w:pPr>
      <w:r>
        <w:rPr>
          <w:rFonts w:ascii="仿宋_GB2312" w:eastAsia="仿宋_GB2312" w:hAnsi="华文仿宋" w:cs="宋体" w:hint="eastAsia"/>
          <w:color w:val="000000"/>
          <w:spacing w:val="20"/>
          <w:kern w:val="0"/>
          <w:szCs w:val="32"/>
        </w:rPr>
        <w:t>为积极应对新冠肺炎疫情，确保本场考试工作顺利进行，确保广大考生、考务人员生命安全和身体健康，</w:t>
      </w:r>
      <w:r>
        <w:rPr>
          <w:rStyle w:val="NormalCharacter"/>
          <w:rFonts w:hAnsi="仿宋"/>
          <w:color w:val="000000" w:themeColor="text1"/>
          <w:szCs w:val="32"/>
        </w:rPr>
        <w:t>凡参加</w:t>
      </w:r>
      <w:r>
        <w:rPr>
          <w:rStyle w:val="NormalCharacter"/>
          <w:rFonts w:hAnsi="仿宋" w:hint="eastAsia"/>
          <w:color w:val="000000" w:themeColor="text1"/>
          <w:szCs w:val="32"/>
        </w:rPr>
        <w:t>我单</w:t>
      </w:r>
      <w:r>
        <w:rPr>
          <w:rStyle w:val="NormalCharacter"/>
          <w:rFonts w:hAnsi="仿宋" w:hint="eastAsia"/>
          <w:szCs w:val="32"/>
        </w:rPr>
        <w:t>位</w:t>
      </w:r>
      <w:r>
        <w:rPr>
          <w:rStyle w:val="NormalCharacter"/>
          <w:rFonts w:hAnsi="仿宋"/>
          <w:szCs w:val="32"/>
        </w:rPr>
        <w:t>笔试的考生，均须遵循以下防疫要求，</w:t>
      </w:r>
      <w:r>
        <w:rPr>
          <w:rStyle w:val="NormalCharacter"/>
          <w:rFonts w:hAnsi="仿宋" w:hint="eastAsia"/>
          <w:szCs w:val="32"/>
        </w:rPr>
        <w:t>请考生知悉、理解、支持、配合我单位笔试防疫要求。</w:t>
      </w:r>
    </w:p>
    <w:p w:rsidR="004A5A0A" w:rsidRDefault="004A5A0A" w:rsidP="004A5A0A">
      <w:pPr>
        <w:spacing w:line="592" w:lineRule="exact"/>
        <w:ind w:firstLineChars="200" w:firstLine="640"/>
        <w:rPr>
          <w:rStyle w:val="NormalCharacter"/>
          <w:rFonts w:hAnsi="仿宋"/>
          <w:szCs w:val="32"/>
        </w:rPr>
      </w:pPr>
      <w:r>
        <w:rPr>
          <w:rStyle w:val="NormalCharacter"/>
          <w:rFonts w:hAnsi="仿宋"/>
          <w:szCs w:val="32"/>
        </w:rPr>
        <w:t>一、考生应符合</w:t>
      </w:r>
      <w:r>
        <w:rPr>
          <w:rStyle w:val="NormalCharacter"/>
          <w:rFonts w:hAnsi="仿宋" w:hint="eastAsia"/>
          <w:szCs w:val="32"/>
        </w:rPr>
        <w:t>天津市</w:t>
      </w:r>
      <w:r>
        <w:rPr>
          <w:rStyle w:val="NormalCharacter"/>
          <w:rFonts w:hAnsi="仿宋"/>
          <w:szCs w:val="32"/>
        </w:rPr>
        <w:t>关于新冠肺炎疫情防控的相关要求，</w:t>
      </w:r>
      <w:r>
        <w:rPr>
          <w:rStyle w:val="NormalCharacter"/>
          <w:rFonts w:hAnsi="仿宋" w:hint="eastAsia"/>
          <w:szCs w:val="32"/>
        </w:rPr>
        <w:t>请</w:t>
      </w:r>
      <w:r>
        <w:rPr>
          <w:rStyle w:val="NormalCharacter"/>
          <w:rFonts w:hAnsi="仿宋"/>
          <w:szCs w:val="32"/>
        </w:rPr>
        <w:t>考生密切关注</w:t>
      </w:r>
      <w:r>
        <w:rPr>
          <w:rStyle w:val="NormalCharacter"/>
          <w:rFonts w:hAnsi="仿宋" w:hint="eastAsia"/>
          <w:szCs w:val="32"/>
        </w:rPr>
        <w:t>天津市</w:t>
      </w:r>
      <w:r>
        <w:rPr>
          <w:rStyle w:val="NormalCharacter"/>
          <w:rFonts w:hAnsi="仿宋"/>
          <w:szCs w:val="32"/>
        </w:rPr>
        <w:t>现有防疫要求和变化情况，并提前做好相关准备。</w:t>
      </w:r>
      <w:r>
        <w:rPr>
          <w:rStyle w:val="NormalCharacter"/>
          <w:rFonts w:hAnsi="仿宋" w:hint="eastAsia"/>
          <w:szCs w:val="32"/>
        </w:rPr>
        <w:t>建议出行前先拨打天津疫情防控咨询电话，022-12345。</w:t>
      </w:r>
    </w:p>
    <w:p w:rsidR="006A559C" w:rsidRDefault="004A5A0A" w:rsidP="006A559C">
      <w:pPr>
        <w:spacing w:line="592" w:lineRule="exact"/>
        <w:ind w:firstLine="645"/>
        <w:rPr>
          <w:rFonts w:ascii="楷体_GB2312" w:eastAsia="楷体_GB2312" w:hAnsi="楷体"/>
          <w:szCs w:val="32"/>
        </w:rPr>
      </w:pPr>
      <w:r>
        <w:rPr>
          <w:rFonts w:ascii="楷体_GB2312" w:eastAsia="楷体_GB2312" w:hAnsi="楷体" w:hint="eastAsia"/>
          <w:szCs w:val="32"/>
        </w:rPr>
        <w:t>二、</w:t>
      </w:r>
      <w:r w:rsidR="007E654A">
        <w:rPr>
          <w:rStyle w:val="NormalCharacter"/>
          <w:rFonts w:ascii="楷体_GB2312" w:eastAsia="楷体_GB2312" w:hAnsi="仿宋" w:hint="eastAsia"/>
          <w:szCs w:val="32"/>
        </w:rPr>
        <w:t>考生应在考前提前完成以下准备事项：</w:t>
      </w:r>
    </w:p>
    <w:p w:rsidR="008748AD" w:rsidRPr="006A559C" w:rsidRDefault="006A559C" w:rsidP="006A559C">
      <w:pPr>
        <w:spacing w:line="592" w:lineRule="exact"/>
        <w:ind w:firstLineChars="150" w:firstLine="480"/>
        <w:rPr>
          <w:rFonts w:ascii="楷体_GB2312" w:eastAsia="楷体_GB2312" w:hAnsi="楷体"/>
          <w:szCs w:val="32"/>
        </w:rPr>
      </w:pPr>
      <w:r>
        <w:rPr>
          <w:rStyle w:val="NormalCharacter"/>
          <w:rFonts w:hAnsi="仿宋" w:hint="eastAsia"/>
          <w:szCs w:val="32"/>
        </w:rPr>
        <w:t>（一）</w:t>
      </w:r>
      <w:r w:rsidR="007E654A">
        <w:rPr>
          <w:rStyle w:val="NormalCharacter"/>
          <w:rFonts w:hAnsi="仿宋"/>
          <w:szCs w:val="32"/>
        </w:rPr>
        <w:t>申领</w:t>
      </w:r>
      <w:r w:rsidR="007E654A">
        <w:rPr>
          <w:rStyle w:val="NormalCharacter"/>
          <w:rFonts w:hAnsi="仿宋" w:hint="eastAsia"/>
          <w:szCs w:val="32"/>
        </w:rPr>
        <w:t>天津</w:t>
      </w:r>
      <w:r w:rsidR="007E654A">
        <w:rPr>
          <w:rStyle w:val="NormalCharacter"/>
          <w:rFonts w:hAnsi="仿宋"/>
          <w:szCs w:val="32"/>
        </w:rPr>
        <w:t>市“健康码”（</w:t>
      </w:r>
      <w:r w:rsidR="007E654A">
        <w:rPr>
          <w:rStyle w:val="NormalCharacter"/>
          <w:rFonts w:hAnsi="仿宋" w:hint="eastAsia"/>
          <w:szCs w:val="32"/>
        </w:rPr>
        <w:t>健康码</w:t>
      </w:r>
      <w:r w:rsidR="007E654A">
        <w:rPr>
          <w:rStyle w:val="NormalCharacter"/>
          <w:rFonts w:hAnsi="仿宋"/>
          <w:szCs w:val="32"/>
        </w:rPr>
        <w:t>可通过</w:t>
      </w:r>
      <w:r w:rsidR="007E654A">
        <w:rPr>
          <w:rStyle w:val="NormalCharacter"/>
          <w:rFonts w:hAnsi="仿宋" w:hint="eastAsia"/>
          <w:szCs w:val="32"/>
        </w:rPr>
        <w:t>下载“津心办”或“支付宝”APP获得</w:t>
      </w:r>
      <w:r w:rsidR="007E654A">
        <w:rPr>
          <w:rStyle w:val="NormalCharacter"/>
          <w:rFonts w:hAnsi="仿宋"/>
          <w:szCs w:val="32"/>
        </w:rPr>
        <w:t>）</w:t>
      </w:r>
      <w:r w:rsidR="007E654A">
        <w:rPr>
          <w:rStyle w:val="NormalCharacter"/>
          <w:rFonts w:hAnsi="仿宋" w:hint="eastAsia"/>
          <w:szCs w:val="32"/>
        </w:rPr>
        <w:t>；</w:t>
      </w:r>
      <w:r w:rsidR="007E654A">
        <w:rPr>
          <w:rFonts w:hAnsi="仿宋" w:cs="宋体" w:hint="eastAsia"/>
          <w:kern w:val="0"/>
          <w:szCs w:val="32"/>
        </w:rPr>
        <w:t xml:space="preserve"> </w:t>
      </w:r>
    </w:p>
    <w:p w:rsidR="006A559C" w:rsidRPr="00A13699" w:rsidRDefault="006A559C" w:rsidP="006A559C">
      <w:pPr>
        <w:widowControl/>
        <w:spacing w:line="480" w:lineRule="atLeast"/>
        <w:ind w:firstLine="480"/>
        <w:jc w:val="left"/>
        <w:textAlignment w:val="baseline"/>
        <w:rPr>
          <w:rFonts w:ascii="仿宋_GB2312" w:eastAsia="仿宋_GB2312" w:hAnsi="宋体" w:cs="宋体"/>
          <w:kern w:val="0"/>
          <w:szCs w:val="32"/>
        </w:rPr>
      </w:pPr>
      <w:r>
        <w:rPr>
          <w:rFonts w:hAnsi="仿宋" w:cs="宋体" w:hint="eastAsia"/>
          <w:kern w:val="0"/>
          <w:szCs w:val="32"/>
        </w:rPr>
        <w:t>（二）</w:t>
      </w:r>
      <w:r>
        <w:rPr>
          <w:rFonts w:ascii="仿宋_GB2312" w:eastAsia="仿宋_GB2312" w:hAnsi="宋体" w:cs="宋体" w:hint="eastAsia"/>
          <w:kern w:val="0"/>
          <w:szCs w:val="32"/>
        </w:rPr>
        <w:t>如实填写</w:t>
      </w:r>
      <w:r w:rsidRPr="00F578BB">
        <w:rPr>
          <w:rFonts w:ascii="仿宋_GB2312" w:eastAsia="仿宋_GB2312" w:hAnsi="宋体" w:cs="宋体" w:hint="eastAsia"/>
          <w:kern w:val="0"/>
          <w:szCs w:val="32"/>
        </w:rPr>
        <w:t>《国家海洋</w:t>
      </w:r>
      <w:r>
        <w:rPr>
          <w:rFonts w:ascii="仿宋_GB2312" w:eastAsia="仿宋_GB2312" w:hAnsi="宋体" w:cs="宋体" w:hint="eastAsia"/>
          <w:kern w:val="0"/>
          <w:szCs w:val="32"/>
        </w:rPr>
        <w:t>技术</w:t>
      </w:r>
      <w:r w:rsidRPr="00F578BB">
        <w:rPr>
          <w:rFonts w:ascii="仿宋_GB2312" w:eastAsia="仿宋_GB2312" w:hAnsi="宋体" w:cs="宋体" w:hint="eastAsia"/>
          <w:kern w:val="0"/>
          <w:szCs w:val="32"/>
        </w:rPr>
        <w:t>中心2022</w:t>
      </w:r>
      <w:r>
        <w:rPr>
          <w:rFonts w:ascii="仿宋_GB2312" w:eastAsia="仿宋_GB2312" w:hAnsi="宋体" w:cs="宋体" w:hint="eastAsia"/>
          <w:kern w:val="0"/>
          <w:szCs w:val="32"/>
        </w:rPr>
        <w:t>年</w:t>
      </w:r>
      <w:r w:rsidRPr="00F578BB">
        <w:rPr>
          <w:rFonts w:ascii="仿宋_GB2312" w:eastAsia="仿宋_GB2312" w:hAnsi="宋体" w:cs="宋体" w:hint="eastAsia"/>
          <w:kern w:val="0"/>
          <w:szCs w:val="32"/>
        </w:rPr>
        <w:t>公开招聘</w:t>
      </w:r>
      <w:r>
        <w:rPr>
          <w:rFonts w:ascii="仿宋_GB2312" w:eastAsia="仿宋_GB2312" w:hAnsi="宋体" w:cs="宋体" w:hint="eastAsia"/>
          <w:kern w:val="0"/>
          <w:szCs w:val="32"/>
        </w:rPr>
        <w:t>在职人员笔试考生健康卡及考试安全承诺书》，</w:t>
      </w:r>
      <w:r>
        <w:rPr>
          <w:rFonts w:ascii="仿宋_GB2312" w:eastAsia="仿宋_GB2312" w:hAnsi="宋体" w:cs="宋体"/>
          <w:kern w:val="0"/>
          <w:szCs w:val="32"/>
        </w:rPr>
        <w:t>于</w:t>
      </w:r>
      <w:r>
        <w:rPr>
          <w:rFonts w:ascii="仿宋_GB2312" w:eastAsia="仿宋_GB2312" w:hAnsi="宋体" w:cs="宋体" w:hint="eastAsia"/>
          <w:kern w:val="0"/>
          <w:szCs w:val="32"/>
        </w:rPr>
        <w:t>2022年7月</w:t>
      </w:r>
      <w:r w:rsidR="00056B63">
        <w:rPr>
          <w:rFonts w:ascii="仿宋_GB2312" w:eastAsia="仿宋_GB2312" w:hAnsi="宋体" w:cs="宋体" w:hint="eastAsia"/>
          <w:kern w:val="0"/>
          <w:szCs w:val="32"/>
        </w:rPr>
        <w:t>8</w:t>
      </w:r>
      <w:r>
        <w:rPr>
          <w:rFonts w:ascii="仿宋_GB2312" w:eastAsia="仿宋_GB2312" w:hAnsi="宋体" w:cs="宋体" w:hint="eastAsia"/>
          <w:kern w:val="0"/>
          <w:szCs w:val="32"/>
        </w:rPr>
        <w:t>日12:00前</w:t>
      </w:r>
      <w:r>
        <w:rPr>
          <w:rFonts w:ascii="仿宋_GB2312" w:eastAsia="仿宋_GB2312" w:hAnsi="宋体" w:cs="宋体"/>
          <w:kern w:val="0"/>
          <w:szCs w:val="32"/>
        </w:rPr>
        <w:t>将签字确认</w:t>
      </w:r>
      <w:r>
        <w:rPr>
          <w:rFonts w:ascii="仿宋_GB2312" w:eastAsia="仿宋_GB2312" w:hAnsi="宋体" w:cs="宋体" w:hint="eastAsia"/>
          <w:kern w:val="0"/>
          <w:szCs w:val="32"/>
        </w:rPr>
        <w:t>后的</w:t>
      </w:r>
      <w:r w:rsidRPr="00F578BB">
        <w:rPr>
          <w:rFonts w:ascii="仿宋_GB2312" w:eastAsia="仿宋_GB2312" w:hAnsi="宋体" w:cs="宋体" w:hint="eastAsia"/>
          <w:kern w:val="0"/>
          <w:szCs w:val="32"/>
        </w:rPr>
        <w:t>《国家海洋</w:t>
      </w:r>
      <w:r>
        <w:rPr>
          <w:rFonts w:ascii="仿宋_GB2312" w:eastAsia="仿宋_GB2312" w:hAnsi="宋体" w:cs="宋体" w:hint="eastAsia"/>
          <w:kern w:val="0"/>
          <w:szCs w:val="32"/>
        </w:rPr>
        <w:t>技术</w:t>
      </w:r>
      <w:r w:rsidRPr="00F578BB">
        <w:rPr>
          <w:rFonts w:ascii="仿宋_GB2312" w:eastAsia="仿宋_GB2312" w:hAnsi="宋体" w:cs="宋体" w:hint="eastAsia"/>
          <w:kern w:val="0"/>
          <w:szCs w:val="32"/>
        </w:rPr>
        <w:t>中心2022</w:t>
      </w:r>
      <w:r>
        <w:rPr>
          <w:rFonts w:ascii="仿宋_GB2312" w:eastAsia="仿宋_GB2312" w:hAnsi="宋体" w:cs="宋体" w:hint="eastAsia"/>
          <w:kern w:val="0"/>
          <w:szCs w:val="32"/>
        </w:rPr>
        <w:t>年</w:t>
      </w:r>
      <w:r w:rsidRPr="00F578BB">
        <w:rPr>
          <w:rFonts w:ascii="仿宋_GB2312" w:eastAsia="仿宋_GB2312" w:hAnsi="宋体" w:cs="宋体" w:hint="eastAsia"/>
          <w:kern w:val="0"/>
          <w:szCs w:val="32"/>
        </w:rPr>
        <w:t>公开招聘</w:t>
      </w:r>
      <w:r>
        <w:rPr>
          <w:rFonts w:ascii="仿宋_GB2312" w:eastAsia="仿宋_GB2312" w:hAnsi="宋体" w:cs="宋体" w:hint="eastAsia"/>
          <w:kern w:val="0"/>
          <w:szCs w:val="32"/>
        </w:rPr>
        <w:t>在职人员笔试考生健康卡及考试安全承诺书》扫描</w:t>
      </w:r>
      <w:r>
        <w:rPr>
          <w:rFonts w:ascii="仿宋_GB2312" w:eastAsia="仿宋_GB2312" w:hAnsi="宋体" w:cs="宋体"/>
          <w:kern w:val="0"/>
          <w:szCs w:val="32"/>
        </w:rPr>
        <w:t>件发送至</w:t>
      </w:r>
      <w:r w:rsidR="000818AA">
        <w:rPr>
          <w:rFonts w:ascii="仿宋_GB2312" w:eastAsia="仿宋_GB2312" w:hAnsi="宋体" w:cs="宋体" w:hint="eastAsia"/>
          <w:kern w:val="0"/>
          <w:szCs w:val="32"/>
        </w:rPr>
        <w:t>zhongtianzhaokao@163.com</w:t>
      </w:r>
      <w:r>
        <w:rPr>
          <w:rFonts w:ascii="仿宋_GB2312" w:eastAsia="仿宋_GB2312" w:hAnsi="宋体" w:cs="宋体" w:hint="eastAsia"/>
          <w:kern w:val="0"/>
          <w:szCs w:val="32"/>
        </w:rPr>
        <w:t>，邮件主题</w:t>
      </w:r>
      <w:r w:rsidRPr="00A13699">
        <w:rPr>
          <w:rFonts w:ascii="仿宋_GB2312" w:eastAsia="仿宋_GB2312" w:hAnsi="宋体" w:cs="宋体" w:hint="eastAsia"/>
          <w:kern w:val="0"/>
          <w:szCs w:val="32"/>
        </w:rPr>
        <w:t>注明</w:t>
      </w:r>
      <w:r>
        <w:rPr>
          <w:rFonts w:ascii="仿宋_GB2312" w:eastAsia="仿宋_GB2312" w:hAnsi="宋体" w:cs="宋体" w:hint="eastAsia"/>
          <w:kern w:val="0"/>
          <w:szCs w:val="32"/>
        </w:rPr>
        <w:t>“公开招聘</w:t>
      </w:r>
      <w:r>
        <w:rPr>
          <w:rFonts w:ascii="仿宋_GB2312" w:eastAsia="仿宋_GB2312" w:hAnsi="宋体" w:cs="宋体"/>
          <w:kern w:val="0"/>
          <w:szCs w:val="32"/>
        </w:rPr>
        <w:t>在职人员+岗位</w:t>
      </w:r>
      <w:r>
        <w:rPr>
          <w:rFonts w:ascii="仿宋_GB2312" w:eastAsia="仿宋_GB2312" w:hAnsi="宋体" w:cs="宋体" w:hint="eastAsia"/>
          <w:kern w:val="0"/>
          <w:szCs w:val="32"/>
        </w:rPr>
        <w:t>名称</w:t>
      </w:r>
      <w:r>
        <w:rPr>
          <w:rFonts w:ascii="仿宋_GB2312" w:eastAsia="仿宋_GB2312" w:hAnsi="宋体" w:cs="宋体"/>
          <w:kern w:val="0"/>
          <w:szCs w:val="32"/>
        </w:rPr>
        <w:t>+姓名+身份证后四位</w:t>
      </w:r>
      <w:r>
        <w:rPr>
          <w:rFonts w:ascii="仿宋_GB2312" w:eastAsia="仿宋_GB2312" w:hAnsi="宋体" w:cs="宋体" w:hint="eastAsia"/>
          <w:kern w:val="0"/>
          <w:szCs w:val="32"/>
        </w:rPr>
        <w:t>”。</w:t>
      </w:r>
      <w:r>
        <w:rPr>
          <w:rFonts w:ascii="仿宋_GB2312" w:eastAsia="仿宋_GB2312" w:hAnsi="宋体" w:cs="宋体"/>
          <w:kern w:val="0"/>
          <w:szCs w:val="32"/>
        </w:rPr>
        <w:t>纸质版</w:t>
      </w:r>
      <w:r w:rsidR="00F94410">
        <w:rPr>
          <w:rFonts w:ascii="仿宋_GB2312" w:eastAsia="仿宋_GB2312" w:hAnsi="宋体" w:cs="宋体" w:hint="eastAsia"/>
          <w:kern w:val="0"/>
          <w:szCs w:val="32"/>
        </w:rPr>
        <w:t>原件</w:t>
      </w:r>
      <w:r>
        <w:rPr>
          <w:rFonts w:ascii="仿宋_GB2312" w:eastAsia="仿宋_GB2312" w:hAnsi="宋体" w:cs="宋体" w:hint="eastAsia"/>
          <w:kern w:val="0"/>
          <w:szCs w:val="32"/>
        </w:rPr>
        <w:t>由</w:t>
      </w:r>
      <w:r w:rsidR="00F94410">
        <w:rPr>
          <w:rFonts w:ascii="仿宋_GB2312" w:eastAsia="仿宋_GB2312" w:hAnsi="宋体" w:cs="宋体" w:hint="eastAsia"/>
          <w:kern w:val="0"/>
          <w:szCs w:val="32"/>
        </w:rPr>
        <w:t>考生</w:t>
      </w:r>
      <w:r>
        <w:rPr>
          <w:rFonts w:ascii="仿宋_GB2312" w:eastAsia="仿宋_GB2312" w:hAnsi="宋体" w:cs="宋体"/>
          <w:kern w:val="0"/>
          <w:szCs w:val="32"/>
        </w:rPr>
        <w:t>携带于</w:t>
      </w:r>
      <w:r>
        <w:rPr>
          <w:rFonts w:ascii="仿宋_GB2312" w:eastAsia="仿宋_GB2312" w:hAnsi="宋体" w:cs="宋体" w:hint="eastAsia"/>
          <w:kern w:val="0"/>
          <w:szCs w:val="32"/>
        </w:rPr>
        <w:t>笔试</w:t>
      </w:r>
      <w:r>
        <w:rPr>
          <w:rFonts w:ascii="仿宋_GB2312" w:eastAsia="仿宋_GB2312" w:hAnsi="宋体" w:cs="宋体"/>
          <w:kern w:val="0"/>
          <w:szCs w:val="32"/>
        </w:rPr>
        <w:t>当天按要求交考务人员。</w:t>
      </w:r>
    </w:p>
    <w:p w:rsidR="006A559C" w:rsidRDefault="006A559C" w:rsidP="006A559C">
      <w:pPr>
        <w:widowControl/>
        <w:spacing w:line="480" w:lineRule="atLeast"/>
        <w:ind w:firstLine="480"/>
        <w:jc w:val="left"/>
        <w:textAlignment w:val="baseline"/>
        <w:rPr>
          <w:rFonts w:ascii="仿宋_GB2312" w:eastAsia="仿宋_GB2312" w:hAnsi="宋体" w:cs="宋体"/>
          <w:kern w:val="0"/>
          <w:szCs w:val="32"/>
        </w:rPr>
      </w:pPr>
      <w:r w:rsidRPr="00F578BB">
        <w:rPr>
          <w:rFonts w:ascii="仿宋_GB2312" w:eastAsia="仿宋_GB2312" w:hAnsi="宋体" w:cs="宋体" w:hint="eastAsia"/>
          <w:kern w:val="0"/>
          <w:szCs w:val="32"/>
        </w:rPr>
        <w:lastRenderedPageBreak/>
        <w:t>拒不执行疫情防疫要求的，取消笔试或面试资格；触犯法律的，将移交司法机关。</w:t>
      </w:r>
    </w:p>
    <w:p w:rsidR="006A559C" w:rsidRDefault="007E654A" w:rsidP="006A559C">
      <w:pPr>
        <w:spacing w:line="592" w:lineRule="exact"/>
        <w:ind w:firstLine="645"/>
        <w:rPr>
          <w:rFonts w:hAnsi="仿宋" w:cs="宋体"/>
          <w:kern w:val="0"/>
          <w:szCs w:val="32"/>
        </w:rPr>
      </w:pPr>
      <w:r>
        <w:rPr>
          <w:rFonts w:hAnsi="仿宋" w:cs="宋体" w:hint="eastAsia"/>
          <w:kern w:val="0"/>
          <w:szCs w:val="32"/>
        </w:rPr>
        <w:t>考生需准确如实记录本人和共同居住人的健康状况及旅行史（旅居史）、接触史等情况；</w:t>
      </w:r>
    </w:p>
    <w:p w:rsidR="008748AD" w:rsidRDefault="006A559C" w:rsidP="006A559C">
      <w:pPr>
        <w:spacing w:line="592" w:lineRule="exact"/>
        <w:ind w:firstLineChars="150" w:firstLine="480"/>
        <w:rPr>
          <w:rFonts w:hAnsi="仿宋" w:cs="宋体"/>
          <w:kern w:val="0"/>
          <w:szCs w:val="32"/>
        </w:rPr>
      </w:pPr>
      <w:r>
        <w:rPr>
          <w:rFonts w:hAnsi="仿宋" w:cs="宋体" w:hint="eastAsia"/>
          <w:kern w:val="0"/>
          <w:szCs w:val="32"/>
        </w:rPr>
        <w:t>（三）</w:t>
      </w:r>
      <w:r w:rsidR="007E654A">
        <w:rPr>
          <w:rFonts w:hAnsi="仿宋" w:cs="宋体" w:hint="eastAsia"/>
          <w:kern w:val="0"/>
          <w:szCs w:val="32"/>
        </w:rPr>
        <w:t>考前48小时内纸质版天津市核酸检测阴性证明；</w:t>
      </w:r>
    </w:p>
    <w:p w:rsidR="006A559C" w:rsidRPr="001255E8" w:rsidRDefault="006A559C" w:rsidP="006A559C">
      <w:pPr>
        <w:spacing w:line="592" w:lineRule="exact"/>
        <w:ind w:firstLineChars="200" w:firstLine="643"/>
        <w:rPr>
          <w:rStyle w:val="NormalCharacter"/>
          <w:rFonts w:hAnsi="仿宋"/>
          <w:b/>
        </w:rPr>
      </w:pPr>
      <w:r w:rsidRPr="001255E8">
        <w:rPr>
          <w:rStyle w:val="NormalCharacter"/>
          <w:rFonts w:hAnsi="仿宋" w:hint="eastAsia"/>
          <w:b/>
        </w:rPr>
        <w:t>三、符合以下情况</w:t>
      </w:r>
      <w:r>
        <w:rPr>
          <w:rStyle w:val="NormalCharacter"/>
          <w:rFonts w:hAnsi="仿宋" w:hint="eastAsia"/>
          <w:b/>
        </w:rPr>
        <w:t>的</w:t>
      </w:r>
      <w:r w:rsidRPr="001255E8">
        <w:rPr>
          <w:rStyle w:val="NormalCharacter"/>
          <w:rFonts w:hAnsi="仿宋" w:hint="eastAsia"/>
          <w:b/>
        </w:rPr>
        <w:t>考生可进入</w:t>
      </w:r>
      <w:r>
        <w:rPr>
          <w:rStyle w:val="NormalCharacter"/>
          <w:rFonts w:hAnsi="仿宋" w:hint="eastAsia"/>
          <w:b/>
        </w:rPr>
        <w:t>常规</w:t>
      </w:r>
      <w:r w:rsidRPr="001255E8">
        <w:rPr>
          <w:rStyle w:val="NormalCharacter"/>
          <w:rFonts w:hAnsi="仿宋" w:hint="eastAsia"/>
          <w:b/>
        </w:rPr>
        <w:t>考场参加</w:t>
      </w:r>
      <w:r>
        <w:rPr>
          <w:rStyle w:val="NormalCharacter"/>
          <w:rFonts w:hAnsi="仿宋" w:hint="eastAsia"/>
          <w:b/>
        </w:rPr>
        <w:t>笔</w:t>
      </w:r>
      <w:r w:rsidRPr="001255E8">
        <w:rPr>
          <w:rStyle w:val="NormalCharacter"/>
          <w:rFonts w:hAnsi="仿宋" w:hint="eastAsia"/>
          <w:b/>
        </w:rPr>
        <w:t>试：</w:t>
      </w:r>
    </w:p>
    <w:p w:rsidR="006A559C" w:rsidRDefault="006A559C" w:rsidP="006A559C">
      <w:pPr>
        <w:spacing w:line="592" w:lineRule="exact"/>
        <w:ind w:firstLineChars="200" w:firstLine="640"/>
        <w:rPr>
          <w:rStyle w:val="NormalCharacter"/>
        </w:rPr>
      </w:pPr>
      <w:r w:rsidRPr="001255E8">
        <w:rPr>
          <w:rStyle w:val="NormalCharacter"/>
          <w:rFonts w:hint="eastAsia"/>
        </w:rPr>
        <w:t>天津“健康码”显示为绿码，14天内无出入境或国内中、高风险等疫情重点地区旅居史和接触史，</w:t>
      </w:r>
      <w:r>
        <w:rPr>
          <w:rFonts w:hint="eastAsia"/>
        </w:rPr>
        <w:t>无</w:t>
      </w:r>
      <w:r w:rsidRPr="002B02B6">
        <w:rPr>
          <w:rFonts w:hint="eastAsia"/>
        </w:rPr>
        <w:t>干咳、乏力、咽痛、嗅（味）觉减退、腹泻等症状，</w:t>
      </w:r>
      <w:r w:rsidRPr="001255E8">
        <w:rPr>
          <w:rStyle w:val="NormalCharacter"/>
          <w:rFonts w:hint="eastAsia"/>
        </w:rPr>
        <w:t>具有48小时内核酸检测阴性证明，且经现场测量体温正常（＜37.3℃）的。</w:t>
      </w:r>
    </w:p>
    <w:p w:rsidR="006A559C" w:rsidRDefault="006A559C" w:rsidP="006A559C">
      <w:pPr>
        <w:spacing w:line="592" w:lineRule="exact"/>
        <w:ind w:firstLineChars="200" w:firstLine="643"/>
        <w:rPr>
          <w:rStyle w:val="NormalCharacter"/>
          <w:rFonts w:hAnsi="仿宋"/>
          <w:b/>
          <w:szCs w:val="32"/>
        </w:rPr>
      </w:pPr>
      <w:r w:rsidRPr="0096230F">
        <w:rPr>
          <w:rStyle w:val="NormalCharacter"/>
          <w:rFonts w:hAnsi="仿宋" w:hint="eastAsia"/>
          <w:b/>
        </w:rPr>
        <w:t>四、</w:t>
      </w:r>
      <w:r w:rsidRPr="0096230F">
        <w:rPr>
          <w:rStyle w:val="NormalCharacter"/>
          <w:rFonts w:hAnsi="仿宋"/>
          <w:b/>
        </w:rPr>
        <w:t>符合以下情</w:t>
      </w:r>
      <w:r>
        <w:rPr>
          <w:rStyle w:val="NormalCharacter"/>
          <w:rFonts w:hAnsi="仿宋" w:hint="eastAsia"/>
          <w:b/>
        </w:rPr>
        <w:t>况之一的</w:t>
      </w:r>
      <w:r w:rsidRPr="0096230F">
        <w:rPr>
          <w:rStyle w:val="NormalCharacter"/>
          <w:rFonts w:hAnsi="仿宋"/>
          <w:b/>
        </w:rPr>
        <w:t>，考生</w:t>
      </w:r>
      <w:r w:rsidRPr="0096230F">
        <w:rPr>
          <w:rStyle w:val="NormalCharacter"/>
          <w:rFonts w:hAnsi="仿宋" w:hint="eastAsia"/>
          <w:b/>
        </w:rPr>
        <w:t>可进入</w:t>
      </w:r>
      <w:r w:rsidRPr="0096230F">
        <w:rPr>
          <w:rStyle w:val="NormalCharacter"/>
          <w:rFonts w:hAnsi="仿宋"/>
          <w:b/>
        </w:rPr>
        <w:t>隔离考场参加笔</w:t>
      </w:r>
      <w:r>
        <w:rPr>
          <w:rStyle w:val="NormalCharacter"/>
          <w:rFonts w:hAnsi="仿宋"/>
          <w:b/>
          <w:szCs w:val="32"/>
        </w:rPr>
        <w:t>试</w:t>
      </w:r>
      <w:r>
        <w:rPr>
          <w:rStyle w:val="NormalCharacter"/>
          <w:rFonts w:hAnsi="仿宋" w:hint="eastAsia"/>
          <w:b/>
          <w:szCs w:val="32"/>
        </w:rPr>
        <w:t>：</w:t>
      </w:r>
    </w:p>
    <w:p w:rsidR="006A559C" w:rsidRDefault="006A559C" w:rsidP="006A559C">
      <w:pPr>
        <w:spacing w:line="592" w:lineRule="exact"/>
        <w:ind w:firstLineChars="200" w:firstLine="640"/>
        <w:rPr>
          <w:rStyle w:val="NormalCharacter"/>
          <w:rFonts w:hAnsi="仿宋"/>
          <w:szCs w:val="32"/>
        </w:rPr>
      </w:pPr>
      <w:r>
        <w:rPr>
          <w:rFonts w:hAnsi="仿宋" w:hint="eastAsia"/>
          <w:szCs w:val="32"/>
        </w:rPr>
        <w:t>（一）笔试当天，天津“健康码”显示为绿码，</w:t>
      </w:r>
      <w:r w:rsidRPr="0096230F">
        <w:rPr>
          <w:rFonts w:hAnsi="仿宋" w:hint="eastAsia"/>
          <w:szCs w:val="32"/>
        </w:rPr>
        <w:t>确认体温≥37.3℃或有</w:t>
      </w:r>
      <w:r w:rsidRPr="0096230F">
        <w:rPr>
          <w:rStyle w:val="NormalCharacter"/>
          <w:rFonts w:hAnsi="仿宋" w:hint="eastAsia"/>
          <w:color w:val="000000" w:themeColor="text1"/>
          <w:szCs w:val="32"/>
        </w:rPr>
        <w:t>干咳、乏力、咽痛、嗅（味）觉减退、腹泻</w:t>
      </w:r>
      <w:r w:rsidRPr="0096230F">
        <w:rPr>
          <w:rFonts w:hAnsi="仿宋" w:hint="eastAsia"/>
          <w:szCs w:val="32"/>
        </w:rPr>
        <w:t>等症状，但没有</w:t>
      </w:r>
      <w:r w:rsidRPr="0096230F">
        <w:rPr>
          <w:rStyle w:val="NormalCharacter"/>
          <w:rFonts w:hAnsi="仿宋"/>
          <w:szCs w:val="32"/>
        </w:rPr>
        <w:t>与新冠肺炎确诊病例、无症状感染者、疑似病例密切接触史</w:t>
      </w:r>
      <w:r w:rsidRPr="0096230F">
        <w:rPr>
          <w:rStyle w:val="NormalCharacter"/>
          <w:rFonts w:hAnsi="仿宋" w:hint="eastAsia"/>
          <w:szCs w:val="32"/>
        </w:rPr>
        <w:t>和国内疫情中高风险地区旅居史、接触史</w:t>
      </w:r>
      <w:r w:rsidRPr="0096230F">
        <w:rPr>
          <w:rStyle w:val="NormalCharacter"/>
          <w:rFonts w:hAnsi="仿宋"/>
          <w:szCs w:val="32"/>
        </w:rPr>
        <w:t>的考生</w:t>
      </w:r>
      <w:r>
        <w:rPr>
          <w:rStyle w:val="NormalCharacter"/>
          <w:rFonts w:hAnsi="仿宋" w:hint="eastAsia"/>
          <w:szCs w:val="32"/>
        </w:rPr>
        <w:t>；</w:t>
      </w:r>
    </w:p>
    <w:p w:rsidR="00F86E75"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（二）</w:t>
      </w:r>
      <w:r w:rsidRPr="00F86E75">
        <w:rPr>
          <w:rStyle w:val="NormalCharacter"/>
          <w:rFonts w:hAnsi="仿宋" w:hint="eastAsia"/>
          <w:color w:val="000000" w:themeColor="text1"/>
          <w:szCs w:val="32"/>
        </w:rPr>
        <w:t>在考试过程中</w:t>
      </w:r>
      <w:r w:rsidR="00F86E75" w:rsidRPr="00F86E75">
        <w:rPr>
          <w:rStyle w:val="NormalCharacter"/>
          <w:rFonts w:hAnsi="仿宋" w:hint="eastAsia"/>
          <w:color w:val="000000" w:themeColor="text1"/>
          <w:szCs w:val="32"/>
        </w:rPr>
        <w:t>发现考生</w:t>
      </w:r>
      <w:r w:rsidR="00F86E75" w:rsidRPr="00F86E75">
        <w:rPr>
          <w:rStyle w:val="NormalCharacter"/>
          <w:rFonts w:hAnsi="仿宋"/>
          <w:color w:val="000000" w:themeColor="text1"/>
          <w:szCs w:val="32"/>
        </w:rPr>
        <w:t>体温达到或超过</w:t>
      </w:r>
      <w:r w:rsidR="00F86E75" w:rsidRPr="00F86E75">
        <w:rPr>
          <w:rStyle w:val="NormalCharacter"/>
          <w:rFonts w:hAnsi="仿宋" w:hint="eastAsia"/>
          <w:color w:val="000000" w:themeColor="text1"/>
          <w:szCs w:val="32"/>
        </w:rPr>
        <w:t>37.3℃</w:t>
      </w:r>
      <w:r w:rsidRPr="00F86E75">
        <w:rPr>
          <w:rStyle w:val="NormalCharacter"/>
          <w:rFonts w:hAnsi="仿宋" w:hint="eastAsia"/>
          <w:color w:val="000000" w:themeColor="text1"/>
          <w:szCs w:val="32"/>
        </w:rPr>
        <w:t>，</w:t>
      </w:r>
      <w:r w:rsidR="00F86E75" w:rsidRPr="00F86E75">
        <w:rPr>
          <w:rStyle w:val="NormalCharacter"/>
          <w:rFonts w:hAnsi="仿宋" w:hint="eastAsia"/>
          <w:color w:val="000000" w:themeColor="text1"/>
          <w:szCs w:val="32"/>
        </w:rPr>
        <w:t>或</w:t>
      </w:r>
      <w:r w:rsidRPr="00F86E75">
        <w:rPr>
          <w:rStyle w:val="NormalCharacter"/>
          <w:rFonts w:hAnsi="仿宋" w:hint="eastAsia"/>
          <w:color w:val="000000" w:themeColor="text1"/>
          <w:szCs w:val="32"/>
        </w:rPr>
        <w:t>出现咳嗽、咽痛、头晕、呼吸困难、呕吐、腹泻</w:t>
      </w:r>
      <w:r w:rsidR="00F86E75" w:rsidRPr="00F86E75">
        <w:rPr>
          <w:rStyle w:val="NormalCharacter"/>
          <w:rFonts w:hAnsi="仿宋" w:hint="eastAsia"/>
          <w:color w:val="000000" w:themeColor="text1"/>
          <w:szCs w:val="32"/>
        </w:rPr>
        <w:t>、</w:t>
      </w:r>
      <w:r w:rsidR="00F86E75" w:rsidRPr="00F86E75">
        <w:rPr>
          <w:rStyle w:val="NormalCharacter"/>
          <w:rFonts w:hAnsi="仿宋"/>
          <w:color w:val="000000" w:themeColor="text1"/>
          <w:szCs w:val="32"/>
        </w:rPr>
        <w:t>嗅觉或味觉减退</w:t>
      </w:r>
      <w:r w:rsidRPr="00F86E75">
        <w:rPr>
          <w:rStyle w:val="NormalCharacter"/>
          <w:rFonts w:hAnsi="仿宋" w:hint="eastAsia"/>
          <w:color w:val="000000" w:themeColor="text1"/>
          <w:szCs w:val="32"/>
        </w:rPr>
        <w:t>等</w:t>
      </w:r>
      <w:r w:rsidR="00F86E75" w:rsidRPr="00F86E75">
        <w:rPr>
          <w:rStyle w:val="NormalCharacter"/>
          <w:rFonts w:hAnsi="仿宋" w:hint="eastAsia"/>
          <w:color w:val="000000" w:themeColor="text1"/>
          <w:szCs w:val="32"/>
        </w:rPr>
        <w:t>疑似症状</w:t>
      </w:r>
      <w:r w:rsidRPr="00F86E75">
        <w:rPr>
          <w:rStyle w:val="NormalCharacter"/>
          <w:rFonts w:hAnsi="仿宋" w:hint="eastAsia"/>
          <w:color w:val="000000" w:themeColor="text1"/>
          <w:szCs w:val="32"/>
        </w:rPr>
        <w:t>，</w:t>
      </w:r>
      <w:r w:rsidR="00F86E75" w:rsidRPr="00F86E75">
        <w:rPr>
          <w:rStyle w:val="NormalCharacter"/>
          <w:rFonts w:hAnsi="仿宋" w:hint="eastAsia"/>
          <w:color w:val="000000" w:themeColor="text1"/>
          <w:szCs w:val="32"/>
        </w:rPr>
        <w:t>由</w:t>
      </w:r>
      <w:r w:rsidR="00F86E75" w:rsidRPr="00F86E75">
        <w:rPr>
          <w:rStyle w:val="NormalCharacter"/>
          <w:rFonts w:hAnsi="仿宋"/>
          <w:color w:val="000000" w:themeColor="text1"/>
          <w:szCs w:val="32"/>
        </w:rPr>
        <w:t>考点医护人员进行初步诊断，并视情况安排到备用隔离考场参加考试，或者立即采取隔离措施，</w:t>
      </w:r>
      <w:r w:rsidR="00F86E75" w:rsidRPr="00F86E75">
        <w:rPr>
          <w:rStyle w:val="NormalCharacter"/>
          <w:rFonts w:hAnsi="仿宋" w:hint="eastAsia"/>
          <w:color w:val="000000" w:themeColor="text1"/>
          <w:szCs w:val="32"/>
        </w:rPr>
        <w:t>送往</w:t>
      </w:r>
      <w:r w:rsidR="00F86E75" w:rsidRPr="00F86E75">
        <w:rPr>
          <w:rStyle w:val="NormalCharacter"/>
          <w:rFonts w:hAnsi="仿宋"/>
          <w:color w:val="000000" w:themeColor="text1"/>
          <w:szCs w:val="32"/>
        </w:rPr>
        <w:t>定点医院进行医治</w:t>
      </w:r>
      <w:r w:rsidR="00F86E75" w:rsidRPr="00F86E75">
        <w:rPr>
          <w:rStyle w:val="NormalCharacter"/>
          <w:rFonts w:hAnsi="仿宋" w:hint="eastAsia"/>
          <w:color w:val="000000" w:themeColor="text1"/>
          <w:szCs w:val="32"/>
        </w:rPr>
        <w:t>；</w:t>
      </w:r>
    </w:p>
    <w:p w:rsidR="006A559C" w:rsidRDefault="006A559C" w:rsidP="006A559C">
      <w:pPr>
        <w:spacing w:line="592" w:lineRule="exact"/>
        <w:ind w:firstLineChars="200" w:firstLine="640"/>
        <w:rPr>
          <w:rStyle w:val="NormalCharacter"/>
          <w:rFonts w:hAnsi="仿宋"/>
          <w:szCs w:val="32"/>
        </w:rPr>
      </w:pPr>
      <w:r w:rsidRPr="00067889">
        <w:rPr>
          <w:rStyle w:val="NormalCharacter"/>
          <w:rFonts w:hint="eastAsia"/>
        </w:rPr>
        <w:t>考生从普通考场转移至隔离考场所耽误的时间，予以补</w:t>
      </w:r>
      <w:r w:rsidRPr="00067889">
        <w:rPr>
          <w:rStyle w:val="NormalCharacter"/>
          <w:rFonts w:hint="eastAsia"/>
        </w:rPr>
        <w:lastRenderedPageBreak/>
        <w:t>齐。</w:t>
      </w:r>
    </w:p>
    <w:p w:rsidR="006A559C" w:rsidRPr="00D07D64" w:rsidRDefault="006A559C" w:rsidP="006A559C">
      <w:pPr>
        <w:spacing w:line="592" w:lineRule="exact"/>
        <w:ind w:firstLineChars="200" w:firstLine="643"/>
        <w:rPr>
          <w:rStyle w:val="NormalCharacter"/>
          <w:rFonts w:hAnsi="仿宋"/>
          <w:b/>
        </w:rPr>
      </w:pPr>
      <w:r w:rsidRPr="00D07D64">
        <w:rPr>
          <w:rStyle w:val="NormalCharacter"/>
          <w:rFonts w:hAnsi="仿宋" w:hint="eastAsia"/>
          <w:b/>
        </w:rPr>
        <w:t>五、符合以下情况</w:t>
      </w:r>
      <w:r>
        <w:rPr>
          <w:rStyle w:val="NormalCharacter"/>
          <w:rFonts w:hAnsi="仿宋" w:hint="eastAsia"/>
          <w:b/>
        </w:rPr>
        <w:t>之一的</w:t>
      </w:r>
      <w:r w:rsidRPr="00D07D64">
        <w:rPr>
          <w:rStyle w:val="NormalCharacter"/>
          <w:rFonts w:hAnsi="仿宋" w:hint="eastAsia"/>
          <w:b/>
        </w:rPr>
        <w:t>，考生不得参加</w:t>
      </w:r>
      <w:r>
        <w:rPr>
          <w:rStyle w:val="NormalCharacter"/>
          <w:rFonts w:hAnsi="仿宋" w:hint="eastAsia"/>
          <w:b/>
        </w:rPr>
        <w:t>笔</w:t>
      </w:r>
      <w:r w:rsidRPr="00D07D64">
        <w:rPr>
          <w:rStyle w:val="NormalCharacter"/>
          <w:rFonts w:hAnsi="仿宋" w:hint="eastAsia"/>
          <w:b/>
        </w:rPr>
        <w:t>试：</w:t>
      </w:r>
    </w:p>
    <w:p w:rsidR="006A559C" w:rsidRPr="0096230F"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（一）</w:t>
      </w:r>
      <w:r w:rsidRPr="0096230F">
        <w:rPr>
          <w:rStyle w:val="NormalCharacter"/>
          <w:rFonts w:hAnsi="仿宋" w:hint="eastAsia"/>
          <w:szCs w:val="32"/>
        </w:rPr>
        <w:t>天津“健康码”显示为“非绿码”，或处于集中隔离、居家隔离、居家医学观察、医学观察状态、或处于封控区、管控区、防范区内，以及其他涉疫情况的；</w:t>
      </w:r>
    </w:p>
    <w:p w:rsidR="006A559C"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（二）</w:t>
      </w:r>
      <w:r w:rsidRPr="0096230F">
        <w:rPr>
          <w:rStyle w:val="NormalCharacter"/>
          <w:rFonts w:hAnsi="仿宋"/>
          <w:szCs w:val="32"/>
        </w:rPr>
        <w:t>仍在隔离治疗期的新冠肺炎确诊病例、疑似病例或无症状感染者，以及隔离期未满的密切接触者</w:t>
      </w:r>
      <w:r w:rsidR="00921723">
        <w:rPr>
          <w:rStyle w:val="NormalCharacter"/>
          <w:rFonts w:hAnsi="仿宋" w:hint="eastAsia"/>
          <w:szCs w:val="32"/>
        </w:rPr>
        <w:t>；</w:t>
      </w:r>
    </w:p>
    <w:p w:rsidR="006A559C" w:rsidRPr="0096230F"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（三）已治愈出院的确诊病例和已解除集中隔离医学观察的无症状感染者，尚在随访或医学观察期内的</w:t>
      </w:r>
      <w:r w:rsidR="00921723">
        <w:rPr>
          <w:rStyle w:val="NormalCharacter"/>
          <w:rFonts w:hAnsi="仿宋" w:hint="eastAsia"/>
          <w:szCs w:val="32"/>
        </w:rPr>
        <w:t>；</w:t>
      </w:r>
    </w:p>
    <w:p w:rsidR="006A559C"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（四）</w:t>
      </w:r>
      <w:r w:rsidRPr="0096230F">
        <w:rPr>
          <w:rStyle w:val="NormalCharacter"/>
          <w:rFonts w:hAnsi="仿宋" w:hint="eastAsia"/>
          <w:szCs w:val="32"/>
        </w:rPr>
        <w:t>笔</w:t>
      </w:r>
      <w:r w:rsidRPr="0096230F">
        <w:rPr>
          <w:rStyle w:val="NormalCharacter"/>
          <w:rFonts w:hAnsi="仿宋"/>
          <w:szCs w:val="32"/>
        </w:rPr>
        <w:t>试当天</w:t>
      </w:r>
      <w:r>
        <w:rPr>
          <w:rStyle w:val="NormalCharacter"/>
          <w:rFonts w:hAnsi="仿宋" w:hint="eastAsia"/>
          <w:szCs w:val="32"/>
        </w:rPr>
        <w:t>或考前14天内</w:t>
      </w:r>
      <w:r w:rsidRPr="0096230F">
        <w:rPr>
          <w:rStyle w:val="NormalCharacter"/>
          <w:rFonts w:hAnsi="仿宋"/>
          <w:szCs w:val="32"/>
        </w:rPr>
        <w:t>出现发热</w:t>
      </w:r>
      <w:r w:rsidRPr="0096230F">
        <w:rPr>
          <w:rStyle w:val="NormalCharacter"/>
          <w:rFonts w:hAnsi="仿宋" w:hint="eastAsia"/>
          <w:szCs w:val="32"/>
        </w:rPr>
        <w:t>（体温≥37.3℃）</w:t>
      </w:r>
      <w:r w:rsidRPr="0096230F">
        <w:rPr>
          <w:rStyle w:val="NormalCharacter"/>
          <w:rFonts w:hAnsi="仿宋"/>
          <w:szCs w:val="32"/>
        </w:rPr>
        <w:t>、</w:t>
      </w:r>
      <w:r w:rsidRPr="0096230F">
        <w:rPr>
          <w:rStyle w:val="NormalCharacter"/>
          <w:rFonts w:hAnsi="仿宋" w:hint="eastAsia"/>
          <w:szCs w:val="32"/>
        </w:rPr>
        <w:t>干咳、乏力、咽痛、嗅（味）觉减退、腹泻</w:t>
      </w:r>
      <w:r w:rsidRPr="0096230F">
        <w:rPr>
          <w:rStyle w:val="NormalCharacter"/>
          <w:rFonts w:hAnsi="仿宋"/>
          <w:szCs w:val="32"/>
        </w:rPr>
        <w:t>等症状且考前14天内有与新冠肺炎确诊病例、无症状感染者、疑似病例密切接触史或有</w:t>
      </w:r>
      <w:r w:rsidRPr="0096230F">
        <w:rPr>
          <w:rStyle w:val="NormalCharacter"/>
          <w:rFonts w:hAnsi="仿宋" w:hint="eastAsia"/>
          <w:szCs w:val="32"/>
        </w:rPr>
        <w:t>国内疫情中高风险地区、</w:t>
      </w:r>
      <w:r w:rsidRPr="0096230F">
        <w:rPr>
          <w:rStyle w:val="NormalCharacter"/>
          <w:rFonts w:hAnsi="仿宋"/>
          <w:szCs w:val="32"/>
        </w:rPr>
        <w:t>国（境）外</w:t>
      </w:r>
      <w:r w:rsidRPr="0096230F">
        <w:rPr>
          <w:rStyle w:val="NormalCharacter"/>
          <w:rFonts w:hAnsi="仿宋" w:hint="eastAsia"/>
          <w:szCs w:val="32"/>
        </w:rPr>
        <w:t>旅居史、接触史</w:t>
      </w:r>
      <w:r w:rsidRPr="0096230F">
        <w:rPr>
          <w:rStyle w:val="NormalCharacter"/>
          <w:rFonts w:hAnsi="仿宋"/>
          <w:szCs w:val="32"/>
        </w:rPr>
        <w:t>的</w:t>
      </w:r>
      <w:r w:rsidR="00921723">
        <w:rPr>
          <w:rStyle w:val="NormalCharacter"/>
          <w:rFonts w:hAnsi="仿宋" w:hint="eastAsia"/>
          <w:szCs w:val="32"/>
        </w:rPr>
        <w:t>；</w:t>
      </w:r>
      <w:bookmarkStart w:id="0" w:name="_GoBack"/>
      <w:bookmarkEnd w:id="0"/>
    </w:p>
    <w:p w:rsidR="006A559C"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（五）笔试当天，不能按上述要求提供规定时限内核酸检测阴性证明及其他有关证明的。</w:t>
      </w:r>
    </w:p>
    <w:p w:rsidR="006A559C"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六、考生如因有相关旅居史、密切接触史等流行病学史被集中隔离或居家隔离等情形，无法按时达到指定地点参加笔试的，视为自动放弃考试资格。仍处于新冠肺炎治疗期或出院观察期，以及其他个人原因无法按时到达指定地点参加笔试的考生，视为自动放弃考试资格。</w:t>
      </w:r>
    </w:p>
    <w:p w:rsidR="006A559C"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t>七、考试期间，考生要自觉遵守考场秩序，保持安全距离，服从现场工作人员安排，考试结束后按规定有序离场。</w:t>
      </w:r>
    </w:p>
    <w:p w:rsidR="006A559C" w:rsidRPr="00BD6A4E" w:rsidRDefault="006A559C" w:rsidP="006A559C">
      <w:pPr>
        <w:spacing w:line="592" w:lineRule="exact"/>
        <w:ind w:firstLineChars="200" w:firstLine="640"/>
        <w:rPr>
          <w:rStyle w:val="NormalCharacter"/>
          <w:rFonts w:hAnsi="仿宋"/>
          <w:szCs w:val="32"/>
        </w:rPr>
      </w:pPr>
      <w:r>
        <w:rPr>
          <w:rStyle w:val="NormalCharacter"/>
          <w:rFonts w:hAnsi="仿宋" w:hint="eastAsia"/>
          <w:szCs w:val="32"/>
        </w:rPr>
        <w:lastRenderedPageBreak/>
        <w:t>八、考生应签署本次笔试</w:t>
      </w:r>
      <w:r w:rsidRPr="0098518A">
        <w:rPr>
          <w:rStyle w:val="NormalCharacter"/>
          <w:rFonts w:hint="eastAsia"/>
        </w:rPr>
        <w:t>《国家海洋</w:t>
      </w:r>
      <w:r>
        <w:rPr>
          <w:rStyle w:val="NormalCharacter"/>
          <w:rFonts w:hint="eastAsia"/>
        </w:rPr>
        <w:t>技术</w:t>
      </w:r>
      <w:r w:rsidRPr="0098518A">
        <w:rPr>
          <w:rStyle w:val="NormalCharacter"/>
          <w:rFonts w:hint="eastAsia"/>
        </w:rPr>
        <w:t>中心2022</w:t>
      </w:r>
      <w:r>
        <w:rPr>
          <w:rStyle w:val="NormalCharacter"/>
          <w:rFonts w:hint="eastAsia"/>
        </w:rPr>
        <w:t>年</w:t>
      </w:r>
      <w:r w:rsidRPr="0098518A">
        <w:rPr>
          <w:rStyle w:val="NormalCharacter"/>
          <w:rFonts w:hint="eastAsia"/>
        </w:rPr>
        <w:t>公开招聘应届毕业生笔试考生健康卡及考试安全承诺书》</w:t>
      </w:r>
      <w:r>
        <w:rPr>
          <w:rStyle w:val="NormalCharacter"/>
          <w:rFonts w:hint="eastAsia"/>
        </w:rPr>
        <w:t>，承诺已知悉告知事项和防疫要求。如违反相关规定，自愿承担相关责任、接受相应处理。凡隐瞒或谎报旅居史、接触史、健康状况等疫情防控重点信息，不配合工作人员进行防疫检测、询问等造成不良后果的，取消笔试资格，终止笔试；如有违法情况，将依法追究法律责任。</w:t>
      </w:r>
    </w:p>
    <w:p w:rsidR="008748AD" w:rsidRPr="006A559C" w:rsidRDefault="008748AD" w:rsidP="006A559C">
      <w:pPr>
        <w:spacing w:line="592" w:lineRule="exact"/>
        <w:ind w:firstLineChars="200" w:firstLine="640"/>
        <w:rPr>
          <w:rFonts w:ascii="仿宋_GB2312" w:eastAsia="仿宋_GB2312"/>
          <w:szCs w:val="32"/>
        </w:rPr>
      </w:pPr>
    </w:p>
    <w:sectPr w:rsidR="008748AD" w:rsidRPr="006A559C" w:rsidSect="008748A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1D39" w:rsidRDefault="00AF1D39" w:rsidP="00FA68DE">
      <w:r>
        <w:separator/>
      </w:r>
    </w:p>
  </w:endnote>
  <w:endnote w:type="continuationSeparator" w:id="0">
    <w:p w:rsidR="00AF1D39" w:rsidRDefault="00AF1D39" w:rsidP="00FA68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华文仿宋">
    <w:altName w:val="Microsoft YaHei UI"/>
    <w:charset w:val="86"/>
    <w:family w:val="auto"/>
    <w:pitch w:val="default"/>
    <w:sig w:usb0="00000000" w:usb1="080F0000" w:usb2="00000000" w:usb3="00000000" w:csb0="0004009F" w:csb1="DFD7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1D39" w:rsidRDefault="00AF1D39" w:rsidP="00FA68DE">
      <w:r>
        <w:separator/>
      </w:r>
    </w:p>
  </w:footnote>
  <w:footnote w:type="continuationSeparator" w:id="0">
    <w:p w:rsidR="00AF1D39" w:rsidRDefault="00AF1D39" w:rsidP="00FA68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I4MGFiYjU3Yjk0YTA0YWRmOGJkMmFjNDlkYzJmYTUifQ=="/>
  </w:docVars>
  <w:rsids>
    <w:rsidRoot w:val="001F5EC4"/>
    <w:rsid w:val="00003CC6"/>
    <w:rsid w:val="00033758"/>
    <w:rsid w:val="000531A2"/>
    <w:rsid w:val="00056B63"/>
    <w:rsid w:val="000574C2"/>
    <w:rsid w:val="00065A40"/>
    <w:rsid w:val="000665B6"/>
    <w:rsid w:val="000818AA"/>
    <w:rsid w:val="00090678"/>
    <w:rsid w:val="0009766D"/>
    <w:rsid w:val="000B51D1"/>
    <w:rsid w:val="00140C05"/>
    <w:rsid w:val="001719BA"/>
    <w:rsid w:val="001B7AB9"/>
    <w:rsid w:val="001D7BEF"/>
    <w:rsid w:val="001F5EC4"/>
    <w:rsid w:val="0022360E"/>
    <w:rsid w:val="00237AF2"/>
    <w:rsid w:val="00237E71"/>
    <w:rsid w:val="002A18A6"/>
    <w:rsid w:val="00326E31"/>
    <w:rsid w:val="003417E8"/>
    <w:rsid w:val="00353F9B"/>
    <w:rsid w:val="00374999"/>
    <w:rsid w:val="00381173"/>
    <w:rsid w:val="003C7C29"/>
    <w:rsid w:val="003D2EF7"/>
    <w:rsid w:val="003E1F78"/>
    <w:rsid w:val="004208B2"/>
    <w:rsid w:val="00462148"/>
    <w:rsid w:val="00466410"/>
    <w:rsid w:val="004753D0"/>
    <w:rsid w:val="004A5A0A"/>
    <w:rsid w:val="004B0A00"/>
    <w:rsid w:val="004C0190"/>
    <w:rsid w:val="004E1625"/>
    <w:rsid w:val="00500CCC"/>
    <w:rsid w:val="005145DB"/>
    <w:rsid w:val="00523A4F"/>
    <w:rsid w:val="00526F18"/>
    <w:rsid w:val="00535E10"/>
    <w:rsid w:val="00551860"/>
    <w:rsid w:val="00583ED0"/>
    <w:rsid w:val="005B3923"/>
    <w:rsid w:val="005B77B4"/>
    <w:rsid w:val="005F503E"/>
    <w:rsid w:val="00607549"/>
    <w:rsid w:val="00620926"/>
    <w:rsid w:val="006225F6"/>
    <w:rsid w:val="006A559C"/>
    <w:rsid w:val="00747FB1"/>
    <w:rsid w:val="00765EFD"/>
    <w:rsid w:val="007835F3"/>
    <w:rsid w:val="00797918"/>
    <w:rsid w:val="007A7322"/>
    <w:rsid w:val="007E654A"/>
    <w:rsid w:val="007F39D9"/>
    <w:rsid w:val="00824E77"/>
    <w:rsid w:val="00835DA4"/>
    <w:rsid w:val="00856B0D"/>
    <w:rsid w:val="008748AD"/>
    <w:rsid w:val="008E73A6"/>
    <w:rsid w:val="008F0A08"/>
    <w:rsid w:val="00916D65"/>
    <w:rsid w:val="00921723"/>
    <w:rsid w:val="009514DD"/>
    <w:rsid w:val="009706EF"/>
    <w:rsid w:val="00980492"/>
    <w:rsid w:val="00985FC8"/>
    <w:rsid w:val="009A4541"/>
    <w:rsid w:val="009D57C0"/>
    <w:rsid w:val="00A02FFA"/>
    <w:rsid w:val="00A03448"/>
    <w:rsid w:val="00A22BBA"/>
    <w:rsid w:val="00A24B64"/>
    <w:rsid w:val="00A276C7"/>
    <w:rsid w:val="00A40798"/>
    <w:rsid w:val="00A56CE8"/>
    <w:rsid w:val="00A82C19"/>
    <w:rsid w:val="00AE2944"/>
    <w:rsid w:val="00AF1D39"/>
    <w:rsid w:val="00B0278C"/>
    <w:rsid w:val="00B2388C"/>
    <w:rsid w:val="00B5784D"/>
    <w:rsid w:val="00B82C6A"/>
    <w:rsid w:val="00B924C8"/>
    <w:rsid w:val="00BD18B5"/>
    <w:rsid w:val="00BE1ECB"/>
    <w:rsid w:val="00C10FF3"/>
    <w:rsid w:val="00C243D7"/>
    <w:rsid w:val="00C422CC"/>
    <w:rsid w:val="00CF0074"/>
    <w:rsid w:val="00CF40C8"/>
    <w:rsid w:val="00D328BF"/>
    <w:rsid w:val="00D50D48"/>
    <w:rsid w:val="00D92C5B"/>
    <w:rsid w:val="00DA2719"/>
    <w:rsid w:val="00E11343"/>
    <w:rsid w:val="00E21E73"/>
    <w:rsid w:val="00EC258C"/>
    <w:rsid w:val="00EE58BF"/>
    <w:rsid w:val="00EF3BDE"/>
    <w:rsid w:val="00F05D43"/>
    <w:rsid w:val="00F32EF4"/>
    <w:rsid w:val="00F56A41"/>
    <w:rsid w:val="00F650A8"/>
    <w:rsid w:val="00F6728A"/>
    <w:rsid w:val="00F86E75"/>
    <w:rsid w:val="00F94410"/>
    <w:rsid w:val="00FA03E9"/>
    <w:rsid w:val="00FA68DE"/>
    <w:rsid w:val="00FB2238"/>
    <w:rsid w:val="00FE0394"/>
    <w:rsid w:val="097A306F"/>
    <w:rsid w:val="64A266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43BB5E"/>
  <w15:docId w15:val="{817F0E6E-16FF-45D7-9002-BFAE6C3F1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48AD"/>
    <w:pPr>
      <w:widowControl w:val="0"/>
      <w:jc w:val="both"/>
    </w:pPr>
    <w:rPr>
      <w:rFonts w:ascii="仿宋" w:eastAsia="仿宋" w:hAnsi="Calibri"/>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8748AD"/>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a6"/>
    <w:uiPriority w:val="99"/>
    <w:unhideWhenUsed/>
    <w:qFormat/>
    <w:rsid w:val="008748A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qFormat/>
    <w:rsid w:val="008748AD"/>
    <w:rPr>
      <w:sz w:val="18"/>
      <w:szCs w:val="18"/>
    </w:rPr>
  </w:style>
  <w:style w:type="character" w:customStyle="1" w:styleId="a4">
    <w:name w:val="页脚 字符"/>
    <w:basedOn w:val="a0"/>
    <w:link w:val="a3"/>
    <w:uiPriority w:val="99"/>
    <w:qFormat/>
    <w:rsid w:val="008748AD"/>
    <w:rPr>
      <w:sz w:val="18"/>
      <w:szCs w:val="18"/>
    </w:rPr>
  </w:style>
  <w:style w:type="character" w:customStyle="1" w:styleId="NormalCharacter">
    <w:name w:val="NormalCharacter"/>
    <w:semiHidden/>
    <w:qFormat/>
    <w:rsid w:val="008748AD"/>
  </w:style>
  <w:style w:type="paragraph" w:styleId="a7">
    <w:name w:val="Balloon Text"/>
    <w:basedOn w:val="a"/>
    <w:link w:val="a8"/>
    <w:uiPriority w:val="99"/>
    <w:semiHidden/>
    <w:unhideWhenUsed/>
    <w:rsid w:val="009D57C0"/>
    <w:rPr>
      <w:sz w:val="18"/>
      <w:szCs w:val="18"/>
    </w:rPr>
  </w:style>
  <w:style w:type="character" w:customStyle="1" w:styleId="a8">
    <w:name w:val="批注框文本 字符"/>
    <w:basedOn w:val="a0"/>
    <w:link w:val="a7"/>
    <w:uiPriority w:val="99"/>
    <w:semiHidden/>
    <w:rsid w:val="009D57C0"/>
    <w:rPr>
      <w:rFonts w:ascii="仿宋" w:eastAsia="仿宋"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Pages>
  <Words>249</Words>
  <Characters>1423</Characters>
  <Application>Microsoft Office Word</Application>
  <DocSecurity>0</DocSecurity>
  <Lines>11</Lines>
  <Paragraphs>3</Paragraphs>
  <ScaleCrop>false</ScaleCrop>
  <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王晓宇</dc:creator>
  <cp:lastModifiedBy>USER</cp:lastModifiedBy>
  <cp:revision>14</cp:revision>
  <cp:lastPrinted>2022-06-22T03:54:00Z</cp:lastPrinted>
  <dcterms:created xsi:type="dcterms:W3CDTF">2022-06-22T00:53:00Z</dcterms:created>
  <dcterms:modified xsi:type="dcterms:W3CDTF">2022-06-27T02:20:00Z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C554EFE98A9F4DABBA63E4EBCEF6978F</vt:lpwstr>
  </property>
</Properties>
</file>